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85C" w:rsidRDefault="00B7085C" w:rsidP="00DB492A">
      <w:pPr>
        <w:jc w:val="center"/>
        <w:rPr>
          <w:rFonts w:ascii="Helvetica" w:eastAsia="Helvetica" w:hAnsi="Helvetica" w:cs="Helvetica"/>
          <w:sz w:val="20"/>
          <w:szCs w:val="20"/>
        </w:rPr>
      </w:pPr>
      <w:bookmarkStart w:id="0" w:name="_GoBack"/>
      <w:bookmarkEnd w:id="0"/>
    </w:p>
    <w:p w:rsidR="00D20569" w:rsidRPr="000D67FB" w:rsidRDefault="00D65776" w:rsidP="00DB492A">
      <w:pPr>
        <w:jc w:val="center"/>
        <w:rPr>
          <w:rFonts w:ascii="Helvetica" w:eastAsia="Helvetica" w:hAnsi="Helvetica" w:cs="Helvetica"/>
          <w:sz w:val="24"/>
          <w:szCs w:val="24"/>
        </w:rPr>
      </w:pPr>
      <w:r>
        <w:rPr>
          <w:rFonts w:ascii="Helvetica" w:hAnsi="Helvetica"/>
          <w:b/>
          <w:sz w:val="24"/>
        </w:rPr>
        <w:t>Основное сопроводительное письмо</w:t>
      </w:r>
    </w:p>
    <w:p w:rsidR="00D65776" w:rsidRPr="00C4584C" w:rsidRDefault="00D65776" w:rsidP="00144A9A">
      <w:pPr>
        <w:rPr>
          <w:rFonts w:ascii="Helvetica" w:eastAsia="Helvetica" w:hAnsi="Helvetica" w:cs="Helvetica"/>
          <w:sz w:val="20"/>
          <w:szCs w:val="20"/>
        </w:rPr>
      </w:pPr>
      <w:r>
        <w:rPr>
          <w:rFonts w:ascii="Helvetica" w:hAnsi="Helvetica"/>
          <w:sz w:val="20"/>
        </w:rPr>
        <w:t xml:space="preserve">По результатам профилактического медицинского осмотра, проводившегося </w:t>
      </w:r>
      <w:sdt>
        <w:sdtPr>
          <w:rPr>
            <w:rFonts w:ascii="Helvetica" w:eastAsia="Helvetica" w:hAnsi="Helvetica" w:cs="Helvetica"/>
            <w:sz w:val="20"/>
            <w:szCs w:val="20"/>
          </w:rPr>
          <w:id w:val="-957569727"/>
          <w:placeholder>
            <w:docPart w:val="DefaultPlaceholder_1081868576"/>
          </w:placeholder>
          <w:showingPlcHdr/>
          <w:date>
            <w:dateFormat w:val="dd.MM.yyyy"/>
            <w:lid w:val="ru-RU"/>
            <w:storeMappedDataAs w:val="dateTime"/>
            <w:calendar w:val="gregorian"/>
          </w:date>
        </w:sdtPr>
        <w:sdtEndPr/>
        <w:sdtContent>
          <w:r>
            <w:rPr>
              <w:rStyle w:val="Tekstvantijdelijkeaanduiding"/>
              <w:rFonts w:ascii="Helvetica" w:hAnsi="Helvetica"/>
              <w:sz w:val="20"/>
              <w:szCs w:val="20"/>
            </w:rPr>
            <w:t>нажмите здесь, чтобы ввести дату</w:t>
          </w:r>
        </w:sdtContent>
      </w:sdt>
      <w:r>
        <w:rPr>
          <w:rFonts w:ascii="Helvetica" w:hAnsi="Helvetica"/>
          <w:sz w:val="20"/>
        </w:rPr>
        <w:t xml:space="preserve"> (укажите дату) в </w:t>
      </w:r>
      <w:sdt>
        <w:sdtPr>
          <w:rPr>
            <w:rFonts w:ascii="Helvetica" w:eastAsia="Helvetica" w:hAnsi="Helvetica" w:cs="Helvetica"/>
            <w:sz w:val="20"/>
            <w:szCs w:val="20"/>
          </w:rPr>
          <w:id w:val="-952785051"/>
          <w:placeholder>
            <w:docPart w:val="DefaultPlaceholder_1081868574"/>
          </w:placeholder>
          <w:showingPlcHdr/>
          <w:text/>
        </w:sdtPr>
        <w:sdtEndPr/>
        <w:sdtContent>
          <w:r>
            <w:rPr>
              <w:rStyle w:val="Tekstvantijdelijkeaanduiding"/>
              <w:rFonts w:ascii="Helvetica" w:hAnsi="Helvetica"/>
              <w:sz w:val="20"/>
              <w:szCs w:val="20"/>
            </w:rPr>
            <w:t>нажмите здесь, чтобы ввести текст</w:t>
          </w:r>
        </w:sdtContent>
      </w:sdt>
      <w:r>
        <w:t>,</w:t>
      </w:r>
      <w:r>
        <w:rPr>
          <w:rFonts w:ascii="Helvetica" w:hAnsi="Helvetica"/>
          <w:sz w:val="20"/>
        </w:rPr>
        <w:t xml:space="preserve"> у (введите Ф. И. О. ребенка) были выявлены следующие угрозы здоровью: </w:t>
      </w:r>
    </w:p>
    <w:tbl>
      <w:tblPr>
        <w:tblStyle w:val="Tabelraster"/>
        <w:tblW w:w="0" w:type="auto"/>
        <w:tblLook w:val="04A0" w:firstRow="1" w:lastRow="0" w:firstColumn="1" w:lastColumn="0" w:noHBand="0" w:noVBand="1"/>
      </w:tblPr>
      <w:tblGrid>
        <w:gridCol w:w="3019"/>
        <w:gridCol w:w="3026"/>
        <w:gridCol w:w="3017"/>
      </w:tblGrid>
      <w:tr w:rsidR="00144A9A" w:rsidRPr="00C4584C" w:rsidTr="00C4584C">
        <w:trPr>
          <w:trHeight w:val="679"/>
        </w:trPr>
        <w:tc>
          <w:tcPr>
            <w:tcW w:w="3070" w:type="dxa"/>
          </w:tcPr>
          <w:p w:rsidR="00144A9A" w:rsidRPr="00C4584C" w:rsidRDefault="00BC1E3A" w:rsidP="005E2120">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302773633"/>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en-GB"/>
                  </w:rPr>
                  <w:t>☐</w:t>
                </w:r>
              </w:sdtContent>
            </w:sdt>
            <w:r w:rsidR="003E629A">
              <w:rPr>
                <w:rFonts w:ascii="Helvetica" w:hAnsi="Helvetica"/>
                <w:sz w:val="18"/>
              </w:rPr>
              <w:t xml:space="preserve"> вес</w:t>
            </w:r>
          </w:p>
        </w:tc>
        <w:tc>
          <w:tcPr>
            <w:tcW w:w="3071" w:type="dxa"/>
          </w:tcPr>
          <w:p w:rsidR="00144A9A" w:rsidRPr="00C4584C" w:rsidRDefault="00BC1E3A" w:rsidP="00011608">
            <w:pPr>
              <w:spacing w:before="240"/>
              <w:rPr>
                <w:rFonts w:ascii="Helvetica" w:eastAsia="Helvetica" w:hAnsi="Helvetica" w:cs="Helvetica"/>
                <w:sz w:val="18"/>
                <w:szCs w:val="18"/>
              </w:rPr>
            </w:pPr>
            <w:sdt>
              <w:sdtPr>
                <w:rPr>
                  <w:rFonts w:ascii="Helvetica" w:eastAsia="Helvetica" w:hAnsi="Helvetica" w:cs="Helvetica"/>
                  <w:sz w:val="18"/>
                  <w:szCs w:val="18"/>
                </w:rPr>
                <w:id w:val="135150925"/>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en-GB"/>
                  </w:rPr>
                  <w:t>☐</w:t>
                </w:r>
              </w:sdtContent>
            </w:sdt>
            <w:r w:rsidR="003E629A">
              <w:rPr>
                <w:rFonts w:ascii="Helvetica" w:hAnsi="Helvetica"/>
                <w:sz w:val="18"/>
              </w:rPr>
              <w:t xml:space="preserve"> вши</w:t>
            </w:r>
          </w:p>
        </w:tc>
        <w:tc>
          <w:tcPr>
            <w:tcW w:w="3071" w:type="dxa"/>
            <w:vMerge w:val="restart"/>
          </w:tcPr>
          <w:p w:rsidR="00144A9A" w:rsidRPr="00C4584C" w:rsidRDefault="00BC1E3A" w:rsidP="005E2120">
            <w:pPr>
              <w:spacing w:before="240"/>
              <w:rPr>
                <w:rFonts w:ascii="Helvetica" w:eastAsia="Helvetica" w:hAnsi="Helvetica" w:cs="Helvetica"/>
                <w:sz w:val="18"/>
                <w:szCs w:val="18"/>
              </w:rPr>
            </w:pPr>
            <w:sdt>
              <w:sdtPr>
                <w:rPr>
                  <w:rFonts w:ascii="Helvetica" w:eastAsia="Helvetica" w:hAnsi="Helvetica" w:cs="Helvetica"/>
                  <w:sz w:val="18"/>
                  <w:szCs w:val="18"/>
                </w:rPr>
                <w:id w:val="-453251300"/>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en-GB"/>
                  </w:rPr>
                  <w:t>☐</w:t>
                </w:r>
              </w:sdtContent>
            </w:sdt>
            <w:r w:rsidR="003E629A">
              <w:rPr>
                <w:rFonts w:ascii="Helvetica" w:hAnsi="Helvetica"/>
                <w:sz w:val="18"/>
              </w:rPr>
              <w:t xml:space="preserve"> другое: </w:t>
            </w:r>
            <w:sdt>
              <w:sdtPr>
                <w:rPr>
                  <w:rFonts w:ascii="Helvetica" w:eastAsia="Helvetica" w:hAnsi="Helvetica" w:cs="Helvetica"/>
                  <w:sz w:val="18"/>
                  <w:szCs w:val="18"/>
                </w:rPr>
                <w:id w:val="295502900"/>
                <w:placeholder>
                  <w:docPart w:val="DefaultPlaceholder_1081868574"/>
                </w:placeholder>
                <w:showingPlcHdr/>
                <w:text/>
              </w:sdtPr>
              <w:sdtEndPr/>
              <w:sdtContent>
                <w:r w:rsidR="003E629A">
                  <w:rPr>
                    <w:rStyle w:val="Tekstvantijdelijkeaanduiding"/>
                    <w:rFonts w:ascii="Helvetica" w:hAnsi="Helvetica"/>
                    <w:sz w:val="18"/>
                    <w:szCs w:val="18"/>
                  </w:rPr>
                  <w:t>нажмите здесь, чтобы ввести текст</w:t>
                </w:r>
              </w:sdtContent>
            </w:sdt>
            <w:r w:rsidR="003E629A">
              <w:rPr>
                <w:rFonts w:ascii="Helvetica" w:hAnsi="Helvetica"/>
                <w:sz w:val="18"/>
              </w:rPr>
              <w:t xml:space="preserve"> (укажите)</w:t>
            </w:r>
          </w:p>
          <w:p w:rsidR="00144A9A" w:rsidRPr="00C4584C" w:rsidRDefault="00144A9A" w:rsidP="005E2120">
            <w:pPr>
              <w:spacing w:before="240" w:line="480" w:lineRule="auto"/>
              <w:rPr>
                <w:rFonts w:ascii="Helvetica" w:eastAsia="Helvetica" w:hAnsi="Helvetica" w:cs="Helvetica"/>
                <w:sz w:val="18"/>
                <w:szCs w:val="18"/>
                <w:lang w:val="en-GB"/>
              </w:rPr>
            </w:pPr>
          </w:p>
        </w:tc>
      </w:tr>
      <w:tr w:rsidR="008329D1" w:rsidRPr="00C4584C" w:rsidTr="00C4584C">
        <w:trPr>
          <w:trHeight w:val="680"/>
        </w:trPr>
        <w:tc>
          <w:tcPr>
            <w:tcW w:w="3070" w:type="dxa"/>
          </w:tcPr>
          <w:p w:rsidR="00144A9A" w:rsidRPr="00C4584C" w:rsidRDefault="00BC1E3A" w:rsidP="005E2120">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410390285"/>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en-GB"/>
                  </w:rPr>
                  <w:t>☐</w:t>
                </w:r>
              </w:sdtContent>
            </w:sdt>
            <w:r w:rsidR="003E629A">
              <w:rPr>
                <w:rFonts w:ascii="Helvetica" w:hAnsi="Helvetica"/>
                <w:sz w:val="18"/>
              </w:rPr>
              <w:t xml:space="preserve"> зрение</w:t>
            </w:r>
          </w:p>
        </w:tc>
        <w:tc>
          <w:tcPr>
            <w:tcW w:w="3071" w:type="dxa"/>
          </w:tcPr>
          <w:p w:rsidR="00144A9A" w:rsidRPr="00C4584C" w:rsidRDefault="00BC1E3A" w:rsidP="00A65A9A">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48238559"/>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en-GB"/>
                  </w:rPr>
                  <w:t>☐</w:t>
                </w:r>
              </w:sdtContent>
            </w:sdt>
            <w:r w:rsidR="003E629A">
              <w:rPr>
                <w:rFonts w:ascii="Helvetica" w:hAnsi="Helvetica"/>
                <w:sz w:val="18"/>
              </w:rPr>
              <w:t xml:space="preserve"> двигательная активность</w:t>
            </w:r>
          </w:p>
        </w:tc>
        <w:tc>
          <w:tcPr>
            <w:tcW w:w="3071" w:type="dxa"/>
            <w:vMerge/>
          </w:tcPr>
          <w:p w:rsidR="00144A9A" w:rsidRPr="00C4584C" w:rsidRDefault="00144A9A" w:rsidP="005E2120">
            <w:pPr>
              <w:spacing w:before="240" w:line="480" w:lineRule="auto"/>
              <w:rPr>
                <w:rFonts w:ascii="Helvetica" w:eastAsia="Helvetica" w:hAnsi="Helvetica" w:cs="Helvetica"/>
                <w:sz w:val="18"/>
                <w:szCs w:val="18"/>
                <w:lang w:val="en-GB"/>
              </w:rPr>
            </w:pPr>
          </w:p>
        </w:tc>
      </w:tr>
      <w:tr w:rsidR="00144A9A" w:rsidRPr="00C4584C" w:rsidTr="00C4584C">
        <w:trPr>
          <w:trHeight w:val="679"/>
        </w:trPr>
        <w:tc>
          <w:tcPr>
            <w:tcW w:w="3070" w:type="dxa"/>
          </w:tcPr>
          <w:p w:rsidR="00144A9A" w:rsidRPr="00C4584C" w:rsidRDefault="00BC1E3A" w:rsidP="00A65A9A">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374658240"/>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en-GB"/>
                  </w:rPr>
                  <w:t>☐</w:t>
                </w:r>
              </w:sdtContent>
            </w:sdt>
            <w:r w:rsidR="003E629A">
              <w:rPr>
                <w:rFonts w:ascii="Helvetica" w:hAnsi="Helvetica"/>
                <w:sz w:val="18"/>
              </w:rPr>
              <w:t xml:space="preserve"> речь/язык</w:t>
            </w:r>
          </w:p>
        </w:tc>
        <w:tc>
          <w:tcPr>
            <w:tcW w:w="3071" w:type="dxa"/>
          </w:tcPr>
          <w:p w:rsidR="00144A9A" w:rsidRPr="00C4584C" w:rsidRDefault="00BC1E3A" w:rsidP="005235C2">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723901824"/>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en-GB"/>
                  </w:rPr>
                  <w:t>☐</w:t>
                </w:r>
              </w:sdtContent>
            </w:sdt>
            <w:r w:rsidR="003E629A">
              <w:rPr>
                <w:rFonts w:ascii="Helvetica" w:hAnsi="Helvetica"/>
                <w:sz w:val="18"/>
              </w:rPr>
              <w:t xml:space="preserve"> положение ступней</w:t>
            </w:r>
          </w:p>
        </w:tc>
        <w:tc>
          <w:tcPr>
            <w:tcW w:w="3071" w:type="dxa"/>
            <w:vMerge/>
          </w:tcPr>
          <w:p w:rsidR="00144A9A" w:rsidRPr="00C4584C" w:rsidRDefault="00144A9A" w:rsidP="005E2120">
            <w:pPr>
              <w:spacing w:before="240" w:line="480" w:lineRule="auto"/>
              <w:rPr>
                <w:rFonts w:ascii="Helvetica" w:eastAsia="Helvetica" w:hAnsi="Helvetica" w:cs="Helvetica"/>
                <w:sz w:val="18"/>
                <w:szCs w:val="18"/>
                <w:lang w:val="en-GB"/>
              </w:rPr>
            </w:pPr>
          </w:p>
        </w:tc>
      </w:tr>
      <w:tr w:rsidR="00144A9A" w:rsidRPr="00C4584C" w:rsidTr="00C4584C">
        <w:trPr>
          <w:trHeight w:val="382"/>
        </w:trPr>
        <w:tc>
          <w:tcPr>
            <w:tcW w:w="3070" w:type="dxa"/>
          </w:tcPr>
          <w:p w:rsidR="00144A9A" w:rsidRPr="00C4584C" w:rsidRDefault="00BC1E3A"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880668034"/>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en-GB"/>
                  </w:rPr>
                  <w:t>☐</w:t>
                </w:r>
              </w:sdtContent>
            </w:sdt>
            <w:r w:rsidR="003E629A">
              <w:rPr>
                <w:rFonts w:ascii="Helvetica" w:hAnsi="Helvetica"/>
                <w:sz w:val="18"/>
              </w:rPr>
              <w:t xml:space="preserve"> нарушения сна</w:t>
            </w:r>
          </w:p>
        </w:tc>
        <w:tc>
          <w:tcPr>
            <w:tcW w:w="3071" w:type="dxa"/>
          </w:tcPr>
          <w:p w:rsidR="00144A9A" w:rsidRPr="00C4584C" w:rsidRDefault="00BC1E3A" w:rsidP="005E2120">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715274759"/>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en-GB"/>
                  </w:rPr>
                  <w:t>☐</w:t>
                </w:r>
              </w:sdtContent>
            </w:sdt>
            <w:r w:rsidR="003E629A">
              <w:rPr>
                <w:rFonts w:ascii="Helvetica" w:hAnsi="Helvetica"/>
                <w:sz w:val="18"/>
              </w:rPr>
              <w:t xml:space="preserve"> кариес</w:t>
            </w:r>
          </w:p>
        </w:tc>
        <w:tc>
          <w:tcPr>
            <w:tcW w:w="3071" w:type="dxa"/>
            <w:vMerge/>
          </w:tcPr>
          <w:p w:rsidR="00144A9A" w:rsidRPr="00C4584C" w:rsidRDefault="00144A9A" w:rsidP="005E2120">
            <w:pPr>
              <w:spacing w:before="240" w:line="480" w:lineRule="auto"/>
              <w:rPr>
                <w:rFonts w:ascii="Helvetica" w:eastAsia="Helvetica" w:hAnsi="Helvetica" w:cs="Helvetica"/>
                <w:sz w:val="18"/>
                <w:szCs w:val="18"/>
                <w:lang w:val="en-GB"/>
              </w:rPr>
            </w:pPr>
          </w:p>
        </w:tc>
      </w:tr>
    </w:tbl>
    <w:p w:rsidR="004924AB" w:rsidRPr="00C4584C" w:rsidRDefault="004924AB" w:rsidP="00144A9A">
      <w:pPr>
        <w:spacing w:before="240"/>
        <w:rPr>
          <w:rFonts w:ascii="Helvetica" w:eastAsia="Helvetica" w:hAnsi="Helvetica" w:cs="Helvetica"/>
          <w:sz w:val="20"/>
          <w:szCs w:val="20"/>
        </w:rPr>
      </w:pPr>
      <w:r>
        <w:rPr>
          <w:rFonts w:ascii="Helvetica" w:hAnsi="Helvetica"/>
          <w:sz w:val="20"/>
        </w:rPr>
        <w:t xml:space="preserve">По словам одного из родителей, финансовое положение семьи не позволяет им надлежащим образом отреагировать на имеющиеся угрозы здоровью. В связи с этим я направляю запрос о предоставлении денежного пособия для оплаты: </w:t>
      </w:r>
    </w:p>
    <w:tbl>
      <w:tblPr>
        <w:tblStyle w:val="Tabelraster"/>
        <w:tblW w:w="0" w:type="auto"/>
        <w:tblLook w:val="04A0" w:firstRow="1" w:lastRow="0" w:firstColumn="1" w:lastColumn="0" w:noHBand="0" w:noVBand="1"/>
      </w:tblPr>
      <w:tblGrid>
        <w:gridCol w:w="3038"/>
        <w:gridCol w:w="3018"/>
        <w:gridCol w:w="3006"/>
      </w:tblGrid>
      <w:tr w:rsidR="00144A9A" w:rsidRPr="00C4584C" w:rsidTr="00144A9A">
        <w:trPr>
          <w:trHeight w:hRule="exact" w:val="567"/>
        </w:trPr>
        <w:tc>
          <w:tcPr>
            <w:tcW w:w="3070" w:type="dxa"/>
          </w:tcPr>
          <w:p w:rsidR="00144A9A" w:rsidRPr="00C4584C" w:rsidRDefault="00BC1E3A"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731832461"/>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en-GB"/>
                  </w:rPr>
                  <w:t>☐</w:t>
                </w:r>
              </w:sdtContent>
            </w:sdt>
            <w:r w:rsidR="003E629A">
              <w:rPr>
                <w:rFonts w:ascii="Helvetica" w:hAnsi="Helvetica"/>
                <w:sz w:val="18"/>
              </w:rPr>
              <w:t xml:space="preserve"> консультации диетолога</w:t>
            </w:r>
          </w:p>
        </w:tc>
        <w:tc>
          <w:tcPr>
            <w:tcW w:w="3071" w:type="dxa"/>
          </w:tcPr>
          <w:p w:rsidR="00144A9A" w:rsidRPr="00C4584C" w:rsidRDefault="00BC1E3A" w:rsidP="004924AB">
            <w:pPr>
              <w:spacing w:before="240"/>
              <w:rPr>
                <w:rFonts w:ascii="Helvetica" w:eastAsia="Helvetica" w:hAnsi="Helvetica" w:cs="Helvetica"/>
                <w:sz w:val="18"/>
                <w:szCs w:val="18"/>
              </w:rPr>
            </w:pPr>
            <w:sdt>
              <w:sdtPr>
                <w:rPr>
                  <w:rFonts w:ascii="Helvetica" w:eastAsia="Helvetica" w:hAnsi="Helvetica" w:cs="Helvetica"/>
                  <w:sz w:val="18"/>
                  <w:szCs w:val="18"/>
                </w:rPr>
                <w:id w:val="431245732"/>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en-GB"/>
                  </w:rPr>
                  <w:t>☐</w:t>
                </w:r>
              </w:sdtContent>
            </w:sdt>
            <w:r w:rsidR="003E629A">
              <w:rPr>
                <w:rFonts w:ascii="Helvetica" w:hAnsi="Helvetica"/>
                <w:sz w:val="18"/>
              </w:rPr>
              <w:t xml:space="preserve"> повторной проверки индекса CAR</w:t>
            </w:r>
          </w:p>
        </w:tc>
        <w:tc>
          <w:tcPr>
            <w:tcW w:w="3071" w:type="dxa"/>
            <w:vMerge w:val="restart"/>
          </w:tcPr>
          <w:p w:rsidR="00F548C4" w:rsidRPr="00C4584C" w:rsidRDefault="00BC1E3A" w:rsidP="00F548C4">
            <w:pPr>
              <w:spacing w:before="240"/>
              <w:rPr>
                <w:rFonts w:ascii="Helvetica" w:eastAsia="Helvetica" w:hAnsi="Helvetica" w:cs="Helvetica"/>
                <w:sz w:val="18"/>
                <w:szCs w:val="18"/>
              </w:rPr>
            </w:pPr>
            <w:sdt>
              <w:sdtPr>
                <w:rPr>
                  <w:rFonts w:ascii="Helvetica" w:eastAsia="Helvetica" w:hAnsi="Helvetica" w:cs="Helvetica"/>
                  <w:sz w:val="18"/>
                  <w:szCs w:val="18"/>
                </w:rPr>
                <w:id w:val="-1347487040"/>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en-GB"/>
                  </w:rPr>
                  <w:t>☐</w:t>
                </w:r>
              </w:sdtContent>
            </w:sdt>
            <w:r w:rsidR="003E629A">
              <w:rPr>
                <w:rFonts w:ascii="Helvetica" w:hAnsi="Helvetica"/>
                <w:sz w:val="18"/>
              </w:rPr>
              <w:t xml:space="preserve"> другое: </w:t>
            </w:r>
            <w:sdt>
              <w:sdtPr>
                <w:rPr>
                  <w:rFonts w:ascii="Helvetica" w:eastAsia="Helvetica" w:hAnsi="Helvetica" w:cs="Helvetica"/>
                  <w:sz w:val="18"/>
                  <w:szCs w:val="18"/>
                </w:rPr>
                <w:id w:val="108780368"/>
                <w:placeholder>
                  <w:docPart w:val="E867B40A6211465186D10965270B7F3E"/>
                </w:placeholder>
                <w:showingPlcHdr/>
                <w:text/>
              </w:sdtPr>
              <w:sdtEndPr/>
              <w:sdtContent>
                <w:r w:rsidR="003E629A">
                  <w:rPr>
                    <w:rStyle w:val="Tekstvantijdelijkeaanduiding"/>
                    <w:rFonts w:ascii="Helvetica" w:hAnsi="Helvetica"/>
                    <w:sz w:val="18"/>
                    <w:szCs w:val="18"/>
                  </w:rPr>
                  <w:t>нажмите здесь, чтобы ввести текст</w:t>
                </w:r>
              </w:sdtContent>
            </w:sdt>
            <w:r w:rsidR="003E629A">
              <w:rPr>
                <w:rFonts w:ascii="Helvetica" w:hAnsi="Helvetica"/>
                <w:sz w:val="18"/>
              </w:rPr>
              <w:t xml:space="preserve"> (укажите)</w:t>
            </w:r>
          </w:p>
          <w:p w:rsidR="00144A9A" w:rsidRPr="00C4584C" w:rsidRDefault="00144A9A" w:rsidP="00144A9A">
            <w:pPr>
              <w:spacing w:before="240" w:line="480" w:lineRule="auto"/>
              <w:rPr>
                <w:rFonts w:ascii="Helvetica" w:eastAsia="Helvetica" w:hAnsi="Helvetica" w:cs="Helvetica"/>
                <w:sz w:val="18"/>
                <w:szCs w:val="18"/>
                <w:lang w:val="en-GB"/>
              </w:rPr>
            </w:pPr>
          </w:p>
          <w:p w:rsidR="00144A9A" w:rsidRPr="00C4584C" w:rsidRDefault="00144A9A" w:rsidP="00526111">
            <w:pPr>
              <w:spacing w:before="240" w:line="480" w:lineRule="auto"/>
              <w:rPr>
                <w:rFonts w:ascii="Helvetica" w:eastAsia="Helvetica" w:hAnsi="Helvetica" w:cs="Helvetica"/>
                <w:sz w:val="18"/>
                <w:szCs w:val="18"/>
                <w:lang w:val="en-GB"/>
              </w:rPr>
            </w:pPr>
          </w:p>
        </w:tc>
      </w:tr>
      <w:tr w:rsidR="00144A9A" w:rsidRPr="00C4584C" w:rsidTr="00144A9A">
        <w:trPr>
          <w:trHeight w:hRule="exact" w:val="567"/>
        </w:trPr>
        <w:tc>
          <w:tcPr>
            <w:tcW w:w="3070" w:type="dxa"/>
          </w:tcPr>
          <w:p w:rsidR="00144A9A" w:rsidRPr="00C4584C" w:rsidRDefault="00BC1E3A"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2141710891"/>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en-GB"/>
                  </w:rPr>
                  <w:t>☐</w:t>
                </w:r>
              </w:sdtContent>
            </w:sdt>
            <w:r w:rsidR="003E629A">
              <w:rPr>
                <w:rFonts w:ascii="Helvetica" w:hAnsi="Helvetica"/>
                <w:sz w:val="18"/>
              </w:rPr>
              <w:t xml:space="preserve"> посещений спортивного клуба + приобретения спортивного инвентаря</w:t>
            </w:r>
          </w:p>
        </w:tc>
        <w:tc>
          <w:tcPr>
            <w:tcW w:w="3071" w:type="dxa"/>
          </w:tcPr>
          <w:p w:rsidR="00144A9A" w:rsidRPr="00C4584C" w:rsidRDefault="00BC1E3A"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815448338"/>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en-GB"/>
                  </w:rPr>
                  <w:t>☐</w:t>
                </w:r>
              </w:sdtContent>
            </w:sdt>
            <w:r w:rsidR="003E629A">
              <w:rPr>
                <w:rFonts w:ascii="Helvetica" w:hAnsi="Helvetica"/>
                <w:sz w:val="18"/>
              </w:rPr>
              <w:t xml:space="preserve"> приобретения стелек-супинаторов</w:t>
            </w:r>
          </w:p>
        </w:tc>
        <w:tc>
          <w:tcPr>
            <w:tcW w:w="3071" w:type="dxa"/>
            <w:vMerge/>
          </w:tcPr>
          <w:p w:rsidR="00144A9A" w:rsidRPr="00C4584C" w:rsidRDefault="00144A9A" w:rsidP="00526111">
            <w:pPr>
              <w:spacing w:before="240" w:line="480" w:lineRule="auto"/>
              <w:rPr>
                <w:rFonts w:ascii="Helvetica" w:eastAsia="Helvetica" w:hAnsi="Helvetica" w:cs="Helvetica"/>
                <w:sz w:val="18"/>
                <w:szCs w:val="18"/>
                <w:lang w:val="en-GB"/>
              </w:rPr>
            </w:pPr>
          </w:p>
        </w:tc>
      </w:tr>
      <w:tr w:rsidR="00144A9A" w:rsidRPr="00C4584C" w:rsidTr="00144A9A">
        <w:trPr>
          <w:trHeight w:hRule="exact" w:val="567"/>
        </w:trPr>
        <w:tc>
          <w:tcPr>
            <w:tcW w:w="3070" w:type="dxa"/>
          </w:tcPr>
          <w:p w:rsidR="00144A9A" w:rsidRPr="00C4584C" w:rsidRDefault="00BC1E3A"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570434605"/>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en-GB"/>
                  </w:rPr>
                  <w:t>☐</w:t>
                </w:r>
              </w:sdtContent>
            </w:sdt>
            <w:r w:rsidR="003E629A">
              <w:rPr>
                <w:rFonts w:ascii="Helvetica" w:hAnsi="Helvetica"/>
                <w:sz w:val="18"/>
              </w:rPr>
              <w:t xml:space="preserve"> консультации оптика, оптометриста</w:t>
            </w:r>
          </w:p>
        </w:tc>
        <w:tc>
          <w:tcPr>
            <w:tcW w:w="3071" w:type="dxa"/>
          </w:tcPr>
          <w:p w:rsidR="00144A9A" w:rsidRPr="00C4584C" w:rsidRDefault="00BC1E3A"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983224154"/>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en-GB"/>
                  </w:rPr>
                  <w:t>☐</w:t>
                </w:r>
              </w:sdtContent>
            </w:sdt>
            <w:r w:rsidR="003E629A">
              <w:rPr>
                <w:rFonts w:ascii="Helvetica" w:hAnsi="Helvetica"/>
                <w:sz w:val="18"/>
              </w:rPr>
              <w:t xml:space="preserve"> приобретения препаратов от вшей</w:t>
            </w:r>
          </w:p>
        </w:tc>
        <w:tc>
          <w:tcPr>
            <w:tcW w:w="3071" w:type="dxa"/>
            <w:vMerge/>
          </w:tcPr>
          <w:p w:rsidR="00144A9A" w:rsidRPr="00C4584C" w:rsidRDefault="00144A9A" w:rsidP="00526111">
            <w:pPr>
              <w:spacing w:before="240" w:line="480" w:lineRule="auto"/>
              <w:rPr>
                <w:rFonts w:ascii="Helvetica" w:eastAsia="Helvetica" w:hAnsi="Helvetica" w:cs="Helvetica"/>
                <w:sz w:val="18"/>
                <w:szCs w:val="18"/>
                <w:lang w:val="en-GB"/>
              </w:rPr>
            </w:pPr>
          </w:p>
        </w:tc>
      </w:tr>
      <w:tr w:rsidR="00144A9A" w:rsidRPr="00C4584C" w:rsidTr="00144A9A">
        <w:trPr>
          <w:trHeight w:hRule="exact" w:val="567"/>
        </w:trPr>
        <w:tc>
          <w:tcPr>
            <w:tcW w:w="3070" w:type="dxa"/>
          </w:tcPr>
          <w:p w:rsidR="00144A9A" w:rsidRPr="00C4584C" w:rsidRDefault="00BC1E3A"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590995704"/>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en-GB"/>
                  </w:rPr>
                  <w:t>☐</w:t>
                </w:r>
              </w:sdtContent>
            </w:sdt>
            <w:r w:rsidR="003E629A">
              <w:rPr>
                <w:rFonts w:ascii="Helvetica" w:hAnsi="Helvetica"/>
                <w:sz w:val="18"/>
              </w:rPr>
              <w:t xml:space="preserve"> логопедического лечения</w:t>
            </w:r>
          </w:p>
        </w:tc>
        <w:tc>
          <w:tcPr>
            <w:tcW w:w="3071" w:type="dxa"/>
          </w:tcPr>
          <w:p w:rsidR="00144A9A" w:rsidRPr="00C4584C" w:rsidRDefault="00BC1E3A"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001789789"/>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en-GB"/>
                  </w:rPr>
                  <w:t>☐</w:t>
                </w:r>
              </w:sdtContent>
            </w:sdt>
            <w:r w:rsidR="003E629A">
              <w:rPr>
                <w:rFonts w:ascii="Helvetica" w:hAnsi="Helvetica"/>
                <w:sz w:val="18"/>
              </w:rPr>
              <w:t xml:space="preserve"> лечения у дантиста</w:t>
            </w:r>
          </w:p>
        </w:tc>
        <w:tc>
          <w:tcPr>
            <w:tcW w:w="3071" w:type="dxa"/>
            <w:vMerge/>
          </w:tcPr>
          <w:p w:rsidR="00144A9A" w:rsidRPr="00C4584C" w:rsidRDefault="00144A9A" w:rsidP="00526111">
            <w:pPr>
              <w:spacing w:before="240" w:line="480" w:lineRule="auto"/>
              <w:rPr>
                <w:rFonts w:ascii="Helvetica" w:eastAsia="Helvetica" w:hAnsi="Helvetica" w:cs="Helvetica"/>
                <w:sz w:val="18"/>
                <w:szCs w:val="18"/>
                <w:lang w:val="en-GB"/>
              </w:rPr>
            </w:pPr>
          </w:p>
        </w:tc>
      </w:tr>
      <w:tr w:rsidR="00144A9A" w:rsidRPr="00C4584C" w:rsidTr="00144A9A">
        <w:trPr>
          <w:trHeight w:hRule="exact" w:val="567"/>
        </w:trPr>
        <w:tc>
          <w:tcPr>
            <w:tcW w:w="3070" w:type="dxa"/>
          </w:tcPr>
          <w:p w:rsidR="00144A9A" w:rsidRPr="00C4584C" w:rsidRDefault="00BC1E3A"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855850322"/>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en-GB"/>
                  </w:rPr>
                  <w:t>☐</w:t>
                </w:r>
              </w:sdtContent>
            </w:sdt>
            <w:r w:rsidR="003E629A">
              <w:rPr>
                <w:rFonts w:ascii="Helvetica" w:hAnsi="Helvetica"/>
                <w:sz w:val="18"/>
              </w:rPr>
              <w:t xml:space="preserve"> приобретения постельного белья и пижамы</w:t>
            </w:r>
          </w:p>
        </w:tc>
        <w:tc>
          <w:tcPr>
            <w:tcW w:w="3071" w:type="dxa"/>
          </w:tcPr>
          <w:p w:rsidR="00144A9A" w:rsidRPr="00C4584C" w:rsidRDefault="00BC1E3A"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059821610"/>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en-GB"/>
                  </w:rPr>
                  <w:t>☐</w:t>
                </w:r>
              </w:sdtContent>
            </w:sdt>
            <w:r w:rsidR="003E629A">
              <w:rPr>
                <w:rFonts w:ascii="Helvetica" w:hAnsi="Helvetica"/>
                <w:sz w:val="18"/>
              </w:rPr>
              <w:t xml:space="preserve"> медицинских препаратов</w:t>
            </w:r>
          </w:p>
        </w:tc>
        <w:tc>
          <w:tcPr>
            <w:tcW w:w="3071" w:type="dxa"/>
            <w:vMerge/>
          </w:tcPr>
          <w:p w:rsidR="00144A9A" w:rsidRPr="00C4584C" w:rsidRDefault="00144A9A" w:rsidP="00526111">
            <w:pPr>
              <w:spacing w:before="240" w:line="480" w:lineRule="auto"/>
              <w:rPr>
                <w:rFonts w:ascii="Helvetica" w:eastAsia="Helvetica" w:hAnsi="Helvetica" w:cs="Helvetica"/>
                <w:sz w:val="18"/>
                <w:szCs w:val="18"/>
                <w:lang w:val="en-GB"/>
              </w:rPr>
            </w:pPr>
          </w:p>
        </w:tc>
      </w:tr>
    </w:tbl>
    <w:p w:rsidR="00807C6F" w:rsidRDefault="00807C6F" w:rsidP="00DB492A">
      <w:pPr>
        <w:spacing w:after="0" w:line="480" w:lineRule="auto"/>
        <w:rPr>
          <w:rFonts w:ascii="Helvetica" w:eastAsia="Helvetica" w:hAnsi="Helvetica" w:cs="Helvetica"/>
          <w:sz w:val="20"/>
          <w:szCs w:val="20"/>
          <w:lang w:val="en-GB"/>
        </w:rPr>
      </w:pPr>
    </w:p>
    <w:p w:rsidR="004B68AC" w:rsidRPr="00C4584C" w:rsidRDefault="004B68AC" w:rsidP="00DB492A">
      <w:pPr>
        <w:spacing w:after="0" w:line="360" w:lineRule="auto"/>
        <w:rPr>
          <w:rFonts w:ascii="Helvetica" w:eastAsia="Helvetica" w:hAnsi="Helvetica" w:cs="Helvetica"/>
          <w:sz w:val="20"/>
          <w:szCs w:val="20"/>
        </w:rPr>
      </w:pPr>
      <w:r>
        <w:rPr>
          <w:rFonts w:ascii="Helvetica" w:hAnsi="Helvetica"/>
          <w:sz w:val="20"/>
        </w:rPr>
        <w:t>Контактные данные сопровождающего родителя (родителей)</w:t>
      </w:r>
    </w:p>
    <w:p w:rsidR="004B68AC" w:rsidRPr="00DB492A" w:rsidRDefault="004B68AC" w:rsidP="00DB492A">
      <w:pPr>
        <w:pStyle w:val="Lijstalinea"/>
        <w:numPr>
          <w:ilvl w:val="0"/>
          <w:numId w:val="1"/>
        </w:numPr>
        <w:spacing w:after="0" w:line="360" w:lineRule="auto"/>
        <w:rPr>
          <w:rFonts w:ascii="Helvetica" w:eastAsia="Helvetica" w:hAnsi="Helvetica" w:cs="Helvetica"/>
          <w:sz w:val="20"/>
          <w:szCs w:val="20"/>
        </w:rPr>
      </w:pPr>
      <w:r>
        <w:rPr>
          <w:rFonts w:ascii="Helvetica" w:hAnsi="Helvetica"/>
          <w:sz w:val="20"/>
        </w:rPr>
        <w:t xml:space="preserve">Ф. И. О. сопровождающего родителя: </w:t>
      </w:r>
      <w:sdt>
        <w:sdtPr>
          <w:rPr>
            <w:rFonts w:ascii="Helvetica" w:eastAsia="Helvetica" w:hAnsi="Helvetica" w:cs="Helvetica"/>
            <w:sz w:val="20"/>
            <w:szCs w:val="20"/>
          </w:rPr>
          <w:id w:val="-116756805"/>
          <w:placeholder>
            <w:docPart w:val="DefaultPlaceholder_1081868574"/>
          </w:placeholder>
          <w:showingPlcHdr/>
          <w:text/>
        </w:sdtPr>
        <w:sdtEndPr/>
        <w:sdtContent>
          <w:r>
            <w:rPr>
              <w:rStyle w:val="Tekstvantijdelijkeaanduiding"/>
              <w:rFonts w:ascii="Helvetica" w:hAnsi="Helvetica"/>
              <w:sz w:val="20"/>
              <w:szCs w:val="20"/>
            </w:rPr>
            <w:t>нажмите здесь, чтобы ввести текст</w:t>
          </w:r>
        </w:sdtContent>
      </w:sdt>
      <w:r>
        <w:rPr>
          <w:rFonts w:ascii="Helvetica" w:hAnsi="Helvetica"/>
          <w:sz w:val="20"/>
        </w:rPr>
        <w:t xml:space="preserve"> (укажите).</w:t>
      </w:r>
    </w:p>
    <w:p w:rsidR="004B68AC" w:rsidRPr="00DB492A" w:rsidRDefault="004B68AC" w:rsidP="00DB492A">
      <w:pPr>
        <w:pStyle w:val="Lijstalinea"/>
        <w:numPr>
          <w:ilvl w:val="0"/>
          <w:numId w:val="1"/>
        </w:numPr>
        <w:spacing w:after="0" w:line="360" w:lineRule="auto"/>
        <w:rPr>
          <w:rFonts w:ascii="Helvetica" w:eastAsia="Helvetica" w:hAnsi="Helvetica" w:cs="Helvetica"/>
          <w:sz w:val="20"/>
          <w:szCs w:val="20"/>
        </w:rPr>
      </w:pPr>
      <w:r>
        <w:rPr>
          <w:rFonts w:ascii="Helvetica" w:hAnsi="Helvetica"/>
          <w:sz w:val="20"/>
        </w:rPr>
        <w:t xml:space="preserve">Адрес сопровождающего родителя: </w:t>
      </w:r>
      <w:sdt>
        <w:sdtPr>
          <w:rPr>
            <w:rFonts w:ascii="Helvetica" w:eastAsia="Helvetica" w:hAnsi="Helvetica" w:cs="Helvetica"/>
            <w:sz w:val="20"/>
            <w:szCs w:val="20"/>
          </w:rPr>
          <w:id w:val="1662501069"/>
          <w:placeholder>
            <w:docPart w:val="DefaultPlaceholder_1081868574"/>
          </w:placeholder>
          <w:showingPlcHdr/>
          <w:text/>
        </w:sdtPr>
        <w:sdtEndPr/>
        <w:sdtContent>
          <w:r>
            <w:rPr>
              <w:rStyle w:val="Tekstvantijdelijkeaanduiding"/>
              <w:rFonts w:ascii="Helvetica" w:hAnsi="Helvetica"/>
              <w:sz w:val="20"/>
              <w:szCs w:val="20"/>
            </w:rPr>
            <w:t>нажмите здесь, чтобы ввести текст</w:t>
          </w:r>
        </w:sdtContent>
      </w:sdt>
      <w:r>
        <w:rPr>
          <w:rFonts w:ascii="Helvetica" w:hAnsi="Helvetica"/>
          <w:sz w:val="20"/>
        </w:rPr>
        <w:t xml:space="preserve"> (укажите).</w:t>
      </w:r>
    </w:p>
    <w:p w:rsidR="00D65776" w:rsidRDefault="004B68AC" w:rsidP="00DB492A">
      <w:pPr>
        <w:pStyle w:val="Lijstalinea"/>
        <w:numPr>
          <w:ilvl w:val="0"/>
          <w:numId w:val="1"/>
        </w:numPr>
        <w:spacing w:after="0" w:line="360" w:lineRule="auto"/>
        <w:rPr>
          <w:rFonts w:ascii="Helvetica" w:eastAsia="Helvetica" w:hAnsi="Helvetica" w:cs="Helvetica"/>
          <w:sz w:val="20"/>
          <w:szCs w:val="20"/>
        </w:rPr>
      </w:pPr>
      <w:r>
        <w:rPr>
          <w:rFonts w:ascii="Helvetica" w:hAnsi="Helvetica"/>
          <w:sz w:val="20"/>
        </w:rPr>
        <w:t xml:space="preserve">Номер телефона сопровождающего родителя: </w:t>
      </w:r>
      <w:sdt>
        <w:sdtPr>
          <w:rPr>
            <w:rFonts w:ascii="Helvetica" w:eastAsia="Helvetica" w:hAnsi="Helvetica" w:cs="Helvetica"/>
            <w:sz w:val="20"/>
            <w:szCs w:val="20"/>
          </w:rPr>
          <w:id w:val="-287354843"/>
          <w:placeholder>
            <w:docPart w:val="DefaultPlaceholder_1081868574"/>
          </w:placeholder>
          <w:showingPlcHdr/>
          <w:text/>
        </w:sdtPr>
        <w:sdtEndPr/>
        <w:sdtContent>
          <w:r>
            <w:rPr>
              <w:rStyle w:val="Tekstvantijdelijkeaanduiding"/>
              <w:rFonts w:ascii="Helvetica" w:hAnsi="Helvetica"/>
              <w:sz w:val="20"/>
              <w:szCs w:val="20"/>
            </w:rPr>
            <w:t>нажмите здесь, чтобы ввести текст</w:t>
          </w:r>
        </w:sdtContent>
      </w:sdt>
      <w:r>
        <w:rPr>
          <w:rFonts w:ascii="Helvetica" w:hAnsi="Helvetica"/>
          <w:sz w:val="20"/>
        </w:rPr>
        <w:t xml:space="preserve"> (укажите).</w:t>
      </w:r>
    </w:p>
    <w:p w:rsidR="004333E8" w:rsidRPr="004333E8" w:rsidRDefault="004333E8" w:rsidP="004333E8">
      <w:pPr>
        <w:pStyle w:val="Lijstalinea"/>
        <w:numPr>
          <w:ilvl w:val="0"/>
          <w:numId w:val="1"/>
        </w:numPr>
        <w:spacing w:after="0" w:line="360" w:lineRule="auto"/>
        <w:rPr>
          <w:rFonts w:ascii="Helvetica" w:eastAsia="Helvetica" w:hAnsi="Helvetica" w:cs="Helvetica"/>
          <w:sz w:val="20"/>
          <w:szCs w:val="20"/>
        </w:rPr>
      </w:pPr>
      <w:r>
        <w:rPr>
          <w:rFonts w:ascii="Helvetica" w:hAnsi="Helvetica"/>
          <w:sz w:val="20"/>
        </w:rPr>
        <w:t xml:space="preserve">Язык, на котором разговаривает сопровождающий родитель: </w:t>
      </w:r>
      <w:sdt>
        <w:sdtPr>
          <w:rPr>
            <w:rFonts w:ascii="Helvetica" w:eastAsia="Helvetica" w:hAnsi="Helvetica" w:cs="Helvetica"/>
            <w:sz w:val="20"/>
            <w:szCs w:val="20"/>
          </w:rPr>
          <w:id w:val="629904581"/>
          <w:placeholder>
            <w:docPart w:val="27D7F5E6930C4C83AFECC589DAAD1C3D"/>
          </w:placeholder>
          <w:showingPlcHdr/>
          <w:text/>
        </w:sdtPr>
        <w:sdtEndPr/>
        <w:sdtContent>
          <w:r>
            <w:rPr>
              <w:rStyle w:val="Tekstvantijdelijkeaanduiding"/>
              <w:rFonts w:ascii="Helvetica" w:hAnsi="Helvetica"/>
              <w:sz w:val="20"/>
              <w:szCs w:val="20"/>
            </w:rPr>
            <w:t>нажмите здесь, чтобы ввести текст</w:t>
          </w:r>
        </w:sdtContent>
      </w:sdt>
      <w:r>
        <w:rPr>
          <w:rFonts w:ascii="Helvetica" w:hAnsi="Helvetica"/>
          <w:sz w:val="20"/>
        </w:rPr>
        <w:t xml:space="preserve"> (укажите, если родители не говорят на голландском языке).</w:t>
      </w:r>
    </w:p>
    <w:p w:rsidR="008D3DF4" w:rsidRDefault="008D3DF4" w:rsidP="008D3DF4">
      <w:pPr>
        <w:spacing w:after="0" w:line="360" w:lineRule="auto"/>
        <w:rPr>
          <w:rFonts w:ascii="Helvetica" w:eastAsia="Helvetica" w:hAnsi="Helvetica" w:cs="Helvetica"/>
          <w:sz w:val="20"/>
          <w:szCs w:val="20"/>
          <w:lang w:val="en-GB"/>
        </w:rPr>
      </w:pPr>
    </w:p>
    <w:p w:rsidR="008D3DF4" w:rsidRDefault="008D3DF4">
      <w:pPr>
        <w:rPr>
          <w:rFonts w:ascii="Helvetica" w:eastAsia="Helvetica" w:hAnsi="Helvetica" w:cs="Helvetica"/>
          <w:sz w:val="20"/>
          <w:szCs w:val="20"/>
        </w:rPr>
      </w:pPr>
      <w:r>
        <w:br w:type="page"/>
      </w:r>
    </w:p>
    <w:p w:rsidR="008D3DF4" w:rsidRDefault="008D3DF4" w:rsidP="008D3DF4">
      <w:pPr>
        <w:spacing w:after="0"/>
        <w:jc w:val="both"/>
        <w:rPr>
          <w:rFonts w:ascii="Helvetica" w:eastAsia="Helvetica" w:hAnsi="Helvetica" w:cs="Helvetica"/>
          <w:sz w:val="20"/>
          <w:szCs w:val="20"/>
          <w:lang w:val="en-GB"/>
        </w:rPr>
      </w:pPr>
    </w:p>
    <w:p w:rsidR="008D3DF4" w:rsidRPr="0032689A" w:rsidRDefault="008D3DF4" w:rsidP="008D3DF4">
      <w:pPr>
        <w:spacing w:after="0"/>
        <w:jc w:val="both"/>
        <w:rPr>
          <w:rFonts w:ascii="Helvetica" w:eastAsia="Helvetica" w:hAnsi="Helvetica" w:cs="Helvetica"/>
          <w:sz w:val="20"/>
          <w:szCs w:val="20"/>
        </w:rPr>
      </w:pPr>
      <w:r>
        <w:rPr>
          <w:rFonts w:ascii="Helvetica" w:hAnsi="Helvetica"/>
          <w:sz w:val="20"/>
        </w:rPr>
        <w:t xml:space="preserve">Родители дали CLB разрешение на передачу указанной информации сотрудникам CEBUD/Thomas More. Позднее сотрудники могут связаться с родителями ребенка, чтобы узнать, насколько последние довольны оказанной помощью. </w:t>
      </w:r>
    </w:p>
    <w:p w:rsidR="008D3DF4" w:rsidRPr="0032689A" w:rsidRDefault="008D3DF4" w:rsidP="008D3DF4">
      <w:pPr>
        <w:spacing w:before="240" w:after="0"/>
        <w:jc w:val="both"/>
        <w:rPr>
          <w:rFonts w:ascii="Helvetica" w:eastAsia="Helvetica" w:hAnsi="Helvetica" w:cs="Helvetica"/>
          <w:sz w:val="20"/>
          <w:szCs w:val="20"/>
        </w:rPr>
      </w:pPr>
      <w:r>
        <w:rPr>
          <w:rFonts w:ascii="Helvetica" w:hAnsi="Helvetica"/>
          <w:sz w:val="20"/>
        </w:rPr>
        <w:t>Родители дали CLB разрешение на передачу указанной информации в центр Sociaal Huis в городе Гел. Социальный работник Sociaal Huis свяжется с родителями, чтобы узнать, может ли центр Sociaal Huis оказать им какую-либо финансовую помощь.</w:t>
      </w:r>
    </w:p>
    <w:p w:rsidR="008D3DF4" w:rsidRPr="0032689A" w:rsidRDefault="008D3DF4" w:rsidP="008D3DF4">
      <w:pPr>
        <w:spacing w:before="240" w:after="0"/>
        <w:jc w:val="both"/>
        <w:rPr>
          <w:rFonts w:ascii="Helvetica" w:eastAsia="Helvetica" w:hAnsi="Helvetica" w:cs="Helvetica"/>
          <w:sz w:val="20"/>
          <w:szCs w:val="20"/>
        </w:rPr>
      </w:pPr>
      <w:r>
        <w:rPr>
          <w:rFonts w:ascii="Helvetica" w:hAnsi="Helvetica"/>
          <w:sz w:val="20"/>
        </w:rPr>
        <w:t xml:space="preserve">В Sociaal Huis сотрудники центра социальной защиты населения (OCMW) и муниципалитета города Гел вместе оказывают населению доступные социальные услуги. Жители города Гел могут обратиться в центр Sociaal Huis с любыми вопросами, касающимися благосостояния, социальной поддержки, ухода за больными и предоставления жилья. Социальные работники центра Sociaal Huis всегда готовы предоставить информацию, совет, свою помощь и поддержку. </w:t>
      </w:r>
    </w:p>
    <w:p w:rsidR="008D3DF4" w:rsidRPr="0032689A" w:rsidRDefault="008D3DF4" w:rsidP="008D3DF4">
      <w:pPr>
        <w:spacing w:before="240" w:after="0"/>
        <w:jc w:val="both"/>
        <w:rPr>
          <w:rFonts w:ascii="Helvetica" w:eastAsia="Helvetica" w:hAnsi="Helvetica" w:cs="Helvetica"/>
          <w:sz w:val="20"/>
          <w:szCs w:val="20"/>
        </w:rPr>
      </w:pPr>
      <w:r>
        <w:rPr>
          <w:rFonts w:ascii="Helvetica" w:hAnsi="Helvetica"/>
          <w:sz w:val="20"/>
        </w:rPr>
        <w:t>У вас нет источника доходов или ваш доход слишком мал для покрытия минимальных расходов? Вы имеете право на льготы, но испытываете трудности при оформлении документов? Иногда вы чувствуете, будто весь мир настроен против вас и вашей семьи? Вам хотелось бы выяснить, есть ли у вас право на субсидии для оплаты электроэнергии, на получение льготных пропусков (Vrijetijdspas) или социального жилья? Вы недавно в Бельгии и вам сложно во всем разобраться? Чтобы получить ответы на эти и другие похожие вопросы, обратитесь в центр Sociaal Huis в городе Гел.</w:t>
      </w:r>
    </w:p>
    <w:p w:rsidR="008D3DF4" w:rsidRDefault="008D3DF4" w:rsidP="008D3DF4">
      <w:pPr>
        <w:spacing w:after="0" w:line="360" w:lineRule="auto"/>
        <w:ind w:left="360"/>
        <w:rPr>
          <w:rFonts w:ascii="Helvetica" w:eastAsia="Helvetica" w:hAnsi="Helvetica" w:cs="Helvetica"/>
          <w:sz w:val="20"/>
          <w:szCs w:val="20"/>
          <w:lang w:val="en-GB"/>
        </w:rPr>
      </w:pPr>
    </w:p>
    <w:p w:rsidR="008D3DF4" w:rsidRPr="008D3DF4" w:rsidRDefault="008D3DF4" w:rsidP="008D3DF4">
      <w:pPr>
        <w:spacing w:after="0" w:line="360" w:lineRule="auto"/>
        <w:ind w:left="360"/>
        <w:rPr>
          <w:rFonts w:ascii="Helvetica" w:eastAsia="Helvetica" w:hAnsi="Helvetica" w:cs="Helvetica"/>
          <w:sz w:val="20"/>
          <w:szCs w:val="20"/>
          <w:lang w:val="en-GB"/>
        </w:rPr>
      </w:pPr>
    </w:p>
    <w:sectPr w:rsidR="008D3DF4" w:rsidRPr="008D3DF4" w:rsidSect="000624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3A" w:rsidRDefault="00BC1E3A" w:rsidP="00234EEF">
      <w:pPr>
        <w:spacing w:after="0" w:line="240" w:lineRule="auto"/>
      </w:pPr>
      <w:r>
        <w:separator/>
      </w:r>
    </w:p>
  </w:endnote>
  <w:endnote w:type="continuationSeparator" w:id="0">
    <w:p w:rsidR="00BC1E3A" w:rsidRDefault="00BC1E3A" w:rsidP="0023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09" w:rsidRDefault="003F19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EF" w:rsidRPr="007E6DB3" w:rsidRDefault="0094657D" w:rsidP="0094657D">
    <w:pPr>
      <w:tabs>
        <w:tab w:val="right" w:pos="9072"/>
      </w:tabs>
      <w:spacing w:after="0" w:line="240" w:lineRule="auto"/>
      <w:ind w:left="284"/>
      <w:rPr>
        <w:rFonts w:ascii="Helvetica" w:eastAsia="Helvetica" w:hAnsi="Helvetica" w:cs="Helvetica"/>
        <w:vanish/>
        <w:color w:val="808080" w:themeColor="background1" w:themeShade="8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909">
      <w:rPr>
        <w:rFonts w:ascii="Helvetica" w:eastAsia="Helvetica" w:hAnsi="Helvetica" w:cs="Helvetica"/>
        <w:noProof/>
        <w:vanish/>
        <w:color w:val="808080" w:themeColor="background1" w:themeShade="80"/>
        <w:sz w:val="18"/>
        <w:szCs w:val="18"/>
        <w:lang w:val="nl-BE" w:eastAsia="nl-BE"/>
      </w:rPr>
      <w:drawing>
        <wp:anchor distT="0" distB="0" distL="114300" distR="114300" simplePos="0" relativeHeight="251664384" behindDoc="1" locked="0" layoutInCell="1" allowOverlap="0" wp14:anchorId="4D1019D7" wp14:editId="7DBC363A">
          <wp:simplePos x="0" y="0"/>
          <wp:positionH relativeFrom="column">
            <wp:posOffset>4238625</wp:posOffset>
          </wp:positionH>
          <wp:positionV relativeFrom="paragraph">
            <wp:posOffset>-333375</wp:posOffset>
          </wp:positionV>
          <wp:extent cx="1008380" cy="1008380"/>
          <wp:effectExtent l="0" t="0" r="1270" b="1270"/>
          <wp:wrapTight wrapText="left">
            <wp:wrapPolygon edited="0">
              <wp:start x="0" y="0"/>
              <wp:lineTo x="0" y="21219"/>
              <wp:lineTo x="21219" y="21219"/>
              <wp:lineTo x="21219"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Nationale Loterij.png"/>
                  <pic:cNvPicPr/>
                </pic:nvPicPr>
                <pic:blipFill>
                  <a:blip r:embed="rId1">
                    <a:extLst>
                      <a:ext uri="{28A0092B-C50C-407E-A947-70E740481C1C}">
                        <a14:useLocalDpi xmlns:a14="http://schemas.microsoft.com/office/drawing/2010/main" val="0"/>
                      </a:ext>
                    </a:extLst>
                  </a:blip>
                  <a:stretch>
                    <a:fillRect/>
                  </a:stretch>
                </pic:blipFill>
                <pic:spPr>
                  <a:xfrm>
                    <a:off x="0" y="0"/>
                    <a:ext cx="1008380" cy="1008380"/>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vanish/>
        <w:color w:val="808080" w:themeColor="background1" w:themeShade="8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gesubsidieerd door de Nationale Loterij</w:t>
    </w:r>
    <w:r>
      <w:rPr>
        <w:rFonts w:ascii="Helvetica" w:hAnsi="Helvetica"/>
        <w:vanish/>
        <w:color w:val="808080" w:themeColor="background1" w:themeShade="8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09" w:rsidRDefault="003F19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3A" w:rsidRDefault="00BC1E3A" w:rsidP="00234EEF">
      <w:pPr>
        <w:spacing w:after="0" w:line="240" w:lineRule="auto"/>
      </w:pPr>
      <w:r>
        <w:separator/>
      </w:r>
    </w:p>
  </w:footnote>
  <w:footnote w:type="continuationSeparator" w:id="0">
    <w:p w:rsidR="00BC1E3A" w:rsidRDefault="00BC1E3A" w:rsidP="00234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09" w:rsidRDefault="003F19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Default="009465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09" w:rsidRDefault="003F19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112BB"/>
    <w:multiLevelType w:val="hybridMultilevel"/>
    <w:tmpl w:val="A7AC12C6"/>
    <w:lvl w:ilvl="0" w:tplc="F48C43AC">
      <w:numFmt w:val="bullet"/>
      <w:lvlText w:val="-"/>
      <w:lvlJc w:val="left"/>
      <w:pPr>
        <w:ind w:left="720" w:hanging="360"/>
      </w:pPr>
      <w:rPr>
        <w:rFonts w:ascii="Helvetica" w:eastAsiaTheme="minorHAnsi"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69"/>
    <w:rsid w:val="00011608"/>
    <w:rsid w:val="00062402"/>
    <w:rsid w:val="000D67FB"/>
    <w:rsid w:val="00144A9A"/>
    <w:rsid w:val="001C4762"/>
    <w:rsid w:val="00234EEF"/>
    <w:rsid w:val="0023568E"/>
    <w:rsid w:val="003277E6"/>
    <w:rsid w:val="00376737"/>
    <w:rsid w:val="003E629A"/>
    <w:rsid w:val="003F1909"/>
    <w:rsid w:val="004333E8"/>
    <w:rsid w:val="004924AB"/>
    <w:rsid w:val="00496A98"/>
    <w:rsid w:val="004A3C50"/>
    <w:rsid w:val="004B68AC"/>
    <w:rsid w:val="004C61B7"/>
    <w:rsid w:val="005235C2"/>
    <w:rsid w:val="005D6F8A"/>
    <w:rsid w:val="005E2120"/>
    <w:rsid w:val="00632B16"/>
    <w:rsid w:val="00677BDA"/>
    <w:rsid w:val="006B55CF"/>
    <w:rsid w:val="007E6DB3"/>
    <w:rsid w:val="00807C6F"/>
    <w:rsid w:val="008329D1"/>
    <w:rsid w:val="008D3DF4"/>
    <w:rsid w:val="00922232"/>
    <w:rsid w:val="0094657D"/>
    <w:rsid w:val="00A41433"/>
    <w:rsid w:val="00A65A9A"/>
    <w:rsid w:val="00AC03E8"/>
    <w:rsid w:val="00B7085C"/>
    <w:rsid w:val="00BC1E3A"/>
    <w:rsid w:val="00C4584C"/>
    <w:rsid w:val="00D20569"/>
    <w:rsid w:val="00D65776"/>
    <w:rsid w:val="00DB492A"/>
    <w:rsid w:val="00DB5900"/>
    <w:rsid w:val="00DD31EB"/>
    <w:rsid w:val="00F548C4"/>
    <w:rsid w:val="00FA0F60"/>
    <w:rsid w:val="00FE21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5F29B7-8F66-456E-8416-61FA8426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24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205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0569"/>
    <w:rPr>
      <w:rFonts w:ascii="Tahoma" w:hAnsi="Tahoma" w:cs="Tahoma"/>
      <w:sz w:val="16"/>
      <w:szCs w:val="16"/>
    </w:rPr>
  </w:style>
  <w:style w:type="table" w:styleId="Tabelraster">
    <w:name w:val="Table Grid"/>
    <w:basedOn w:val="Standaardtabel"/>
    <w:uiPriority w:val="59"/>
    <w:rsid w:val="00D65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4584C"/>
    <w:rPr>
      <w:sz w:val="16"/>
      <w:szCs w:val="16"/>
    </w:rPr>
  </w:style>
  <w:style w:type="paragraph" w:styleId="Tekstopmerking">
    <w:name w:val="annotation text"/>
    <w:basedOn w:val="Standaard"/>
    <w:link w:val="TekstopmerkingChar"/>
    <w:uiPriority w:val="99"/>
    <w:semiHidden/>
    <w:unhideWhenUsed/>
    <w:rsid w:val="00C4584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4584C"/>
    <w:rPr>
      <w:sz w:val="20"/>
      <w:szCs w:val="20"/>
    </w:rPr>
  </w:style>
  <w:style w:type="paragraph" w:styleId="Onderwerpvanopmerking">
    <w:name w:val="annotation subject"/>
    <w:basedOn w:val="Tekstopmerking"/>
    <w:next w:val="Tekstopmerking"/>
    <w:link w:val="OnderwerpvanopmerkingChar"/>
    <w:uiPriority w:val="99"/>
    <w:semiHidden/>
    <w:unhideWhenUsed/>
    <w:rsid w:val="00C4584C"/>
    <w:rPr>
      <w:b/>
      <w:bCs/>
    </w:rPr>
  </w:style>
  <w:style w:type="character" w:customStyle="1" w:styleId="OnderwerpvanopmerkingChar">
    <w:name w:val="Onderwerp van opmerking Char"/>
    <w:basedOn w:val="TekstopmerkingChar"/>
    <w:link w:val="Onderwerpvanopmerking"/>
    <w:uiPriority w:val="99"/>
    <w:semiHidden/>
    <w:rsid w:val="00C4584C"/>
    <w:rPr>
      <w:b/>
      <w:bCs/>
      <w:sz w:val="20"/>
      <w:szCs w:val="20"/>
    </w:rPr>
  </w:style>
  <w:style w:type="character" w:styleId="Tekstvantijdelijkeaanduiding">
    <w:name w:val="Placeholder Text"/>
    <w:basedOn w:val="Standaardalinea-lettertype"/>
    <w:uiPriority w:val="99"/>
    <w:semiHidden/>
    <w:rsid w:val="00011608"/>
    <w:rPr>
      <w:color w:val="808080"/>
    </w:rPr>
  </w:style>
  <w:style w:type="paragraph" w:styleId="Lijstalinea">
    <w:name w:val="List Paragraph"/>
    <w:basedOn w:val="Standaard"/>
    <w:uiPriority w:val="34"/>
    <w:qFormat/>
    <w:rsid w:val="00DB492A"/>
    <w:pPr>
      <w:ind w:left="720"/>
      <w:contextualSpacing/>
    </w:pPr>
  </w:style>
  <w:style w:type="paragraph" w:styleId="Koptekst">
    <w:name w:val="header"/>
    <w:basedOn w:val="Standaard"/>
    <w:link w:val="KoptekstChar"/>
    <w:uiPriority w:val="99"/>
    <w:unhideWhenUsed/>
    <w:rsid w:val="00234E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4EEF"/>
  </w:style>
  <w:style w:type="paragraph" w:styleId="Voettekst">
    <w:name w:val="footer"/>
    <w:basedOn w:val="Standaard"/>
    <w:link w:val="VoettekstChar"/>
    <w:uiPriority w:val="99"/>
    <w:unhideWhenUsed/>
    <w:rsid w:val="00234E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6"/>
        <w:category>
          <w:name w:val="Algemeen"/>
          <w:gallery w:val="placeholder"/>
        </w:category>
        <w:types>
          <w:type w:val="bbPlcHdr"/>
        </w:types>
        <w:behaviors>
          <w:behavior w:val="content"/>
        </w:behaviors>
        <w:guid w:val="{AFC61CFC-F5F2-4078-9E87-04C4BEDBCEE0}"/>
      </w:docPartPr>
      <w:docPartBody>
        <w:p w:rsidR="00DD7A97" w:rsidRDefault="005A4514">
          <w:r w:rsidRPr="00277AE5">
            <w:rPr>
              <w:rStyle w:val="Tekstvantijdelijkeaanduiding"/>
            </w:rPr>
            <w:t>Klik hier als u een datum wilt invoeren.</w:t>
          </w:r>
        </w:p>
      </w:docPartBody>
    </w:docPart>
    <w:docPart>
      <w:docPartPr>
        <w:name w:val="DefaultPlaceholder_1081868574"/>
        <w:category>
          <w:name w:val="Algemeen"/>
          <w:gallery w:val="placeholder"/>
        </w:category>
        <w:types>
          <w:type w:val="bbPlcHdr"/>
        </w:types>
        <w:behaviors>
          <w:behavior w:val="content"/>
        </w:behaviors>
        <w:guid w:val="{8D62623C-F6F5-41DB-AC86-2C8DE4B03B87}"/>
      </w:docPartPr>
      <w:docPartBody>
        <w:p w:rsidR="00DD7A97" w:rsidRDefault="005A4514">
          <w:r w:rsidRPr="00277AE5">
            <w:rPr>
              <w:rStyle w:val="Tekstvantijdelijkeaanduiding"/>
            </w:rPr>
            <w:t>Klik hier als u tekst wilt invoeren.</w:t>
          </w:r>
        </w:p>
      </w:docPartBody>
    </w:docPart>
    <w:docPart>
      <w:docPartPr>
        <w:name w:val="E867B40A6211465186D10965270B7F3E"/>
        <w:category>
          <w:name w:val="Algemeen"/>
          <w:gallery w:val="placeholder"/>
        </w:category>
        <w:types>
          <w:type w:val="bbPlcHdr"/>
        </w:types>
        <w:behaviors>
          <w:behavior w:val="content"/>
        </w:behaviors>
        <w:guid w:val="{30C32616-C5A2-47D6-B9C1-6993D2063853}"/>
      </w:docPartPr>
      <w:docPartBody>
        <w:p w:rsidR="00DD7A97" w:rsidRDefault="005A4514" w:rsidP="005A4514">
          <w:pPr>
            <w:pStyle w:val="E867B40A6211465186D10965270B7F3E"/>
          </w:pPr>
          <w:r w:rsidRPr="00277AE5">
            <w:rPr>
              <w:rStyle w:val="Tekstvantijdelijkeaanduiding"/>
            </w:rPr>
            <w:t>Klik hier als u tekst wilt invoeren.</w:t>
          </w:r>
        </w:p>
      </w:docPartBody>
    </w:docPart>
    <w:docPart>
      <w:docPartPr>
        <w:name w:val="27D7F5E6930C4C83AFECC589DAAD1C3D"/>
        <w:category>
          <w:name w:val="Algemeen"/>
          <w:gallery w:val="placeholder"/>
        </w:category>
        <w:types>
          <w:type w:val="bbPlcHdr"/>
        </w:types>
        <w:behaviors>
          <w:behavior w:val="content"/>
        </w:behaviors>
        <w:guid w:val="{3DF717DC-5930-4670-B93C-D2B783F939C6}"/>
      </w:docPartPr>
      <w:docPartBody>
        <w:p w:rsidR="00F404C0" w:rsidRDefault="009B4910" w:rsidP="009B4910">
          <w:pPr>
            <w:pStyle w:val="27D7F5E6930C4C83AFECC589DAAD1C3D"/>
          </w:pPr>
          <w:r w:rsidRPr="00277AE5">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14"/>
    <w:rsid w:val="002863D4"/>
    <w:rsid w:val="00322C71"/>
    <w:rsid w:val="005A4514"/>
    <w:rsid w:val="0068150D"/>
    <w:rsid w:val="009B4910"/>
    <w:rsid w:val="00B848A5"/>
    <w:rsid w:val="00D169F3"/>
    <w:rsid w:val="00D64814"/>
    <w:rsid w:val="00DD7A97"/>
    <w:rsid w:val="00F404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B4910"/>
    <w:rPr>
      <w:color w:val="808080"/>
    </w:rPr>
  </w:style>
  <w:style w:type="paragraph" w:customStyle="1" w:styleId="E867B40A6211465186D10965270B7F3E">
    <w:name w:val="E867B40A6211465186D10965270B7F3E"/>
    <w:rsid w:val="005A4514"/>
  </w:style>
  <w:style w:type="paragraph" w:customStyle="1" w:styleId="27D7F5E6930C4C83AFECC589DAAD1C3D">
    <w:name w:val="27D7F5E6930C4C83AFECC589DAAD1C3D"/>
    <w:rsid w:val="009B4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16C60-58DD-4FFF-B339-1C05818C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460</Words>
  <Characters>2536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Manager/>
  <Company>dhaxley TRANSLATIONS</Company>
  <LinksUpToDate>false</LinksUpToDate>
  <CharactersWithSpaces>2991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dhaxley TRANSLATIONS</dc:creator>
  <cp:keywords/>
  <dc:description/>
  <cp:lastModifiedBy>Mertens Tinne</cp:lastModifiedBy>
  <cp:revision>8</cp:revision>
  <cp:lastPrinted>2015-11-30T12:55:00Z</cp:lastPrinted>
  <dcterms:created xsi:type="dcterms:W3CDTF">2016-10-13T12:15:00Z</dcterms:created>
  <dcterms:modified xsi:type="dcterms:W3CDTF">2017-07-13T09:15:00Z</dcterms:modified>
  <cp:category/>
</cp:coreProperties>
</file>